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B78CA" w14:textId="77777777" w:rsidR="003377F9" w:rsidRDefault="00EB3584">
      <w:pPr>
        <w:pStyle w:val="Standard"/>
        <w:spacing w:before="0" w:after="0"/>
        <w:jc w:val="center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FORMULARZ WYCENY</w:t>
      </w:r>
    </w:p>
    <w:p w14:paraId="57A5AAA2" w14:textId="77777777" w:rsidR="003377F9" w:rsidRDefault="003377F9">
      <w:pPr>
        <w:pStyle w:val="Standard"/>
        <w:spacing w:before="0" w:after="0"/>
        <w:rPr>
          <w:rFonts w:cs="Calibri"/>
          <w:b/>
          <w:sz w:val="22"/>
          <w:szCs w:val="22"/>
          <w:lang w:eastAsia="pl-PL" w:bidi="ar-SA"/>
        </w:rPr>
      </w:pPr>
    </w:p>
    <w:p w14:paraId="098FED1C" w14:textId="77777777" w:rsidR="003377F9" w:rsidRDefault="00EB3584">
      <w:pPr>
        <w:pStyle w:val="Standard"/>
        <w:spacing w:before="0" w:after="0" w:line="480" w:lineRule="auto"/>
        <w:rPr>
          <w:rFonts w:cs="Calibri"/>
          <w:b/>
          <w:bCs/>
          <w:sz w:val="22"/>
          <w:szCs w:val="22"/>
          <w:u w:val="single"/>
        </w:rPr>
      </w:pPr>
      <w:r>
        <w:rPr>
          <w:rFonts w:cs="Calibri"/>
          <w:b/>
          <w:bCs/>
          <w:sz w:val="22"/>
          <w:szCs w:val="22"/>
          <w:u w:val="single"/>
        </w:rPr>
        <w:t>Wykonawca:</w:t>
      </w:r>
    </w:p>
    <w:p w14:paraId="7187FFFE" w14:textId="77777777" w:rsidR="003377F9" w:rsidRDefault="00EB3584">
      <w:pPr>
        <w:pStyle w:val="Standard"/>
        <w:spacing w:before="0" w:after="0" w:line="480" w:lineRule="auto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......................................................................................................</w:t>
      </w:r>
    </w:p>
    <w:p w14:paraId="0974B5A7" w14:textId="77777777" w:rsidR="003377F9" w:rsidRDefault="00EB3584">
      <w:pPr>
        <w:pStyle w:val="Standard"/>
        <w:spacing w:before="0" w:after="0" w:line="480" w:lineRule="auto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......................................................................................................</w:t>
      </w:r>
    </w:p>
    <w:p w14:paraId="5D697D3D" w14:textId="77777777" w:rsidR="003377F9" w:rsidRDefault="003377F9">
      <w:pPr>
        <w:pStyle w:val="Standard"/>
        <w:spacing w:before="0" w:after="0"/>
        <w:rPr>
          <w:rFonts w:cs="Calibri"/>
          <w:sz w:val="22"/>
          <w:szCs w:val="22"/>
        </w:rPr>
      </w:pPr>
    </w:p>
    <w:p w14:paraId="32F6887E" w14:textId="77777777" w:rsidR="003377F9" w:rsidRDefault="00EB3584">
      <w:pPr>
        <w:pStyle w:val="Standard"/>
        <w:spacing w:before="0" w:after="0" w:line="360" w:lineRule="auto"/>
        <w:ind w:left="142"/>
        <w:jc w:val="center"/>
        <w:rPr>
          <w:rFonts w:cs="Calibri"/>
          <w:b/>
          <w:bCs/>
          <w:sz w:val="22"/>
          <w:szCs w:val="22"/>
        </w:rPr>
      </w:pPr>
      <w:r>
        <w:rPr>
          <w:rFonts w:cs="Calibri"/>
          <w:b/>
          <w:bCs/>
          <w:sz w:val="22"/>
          <w:szCs w:val="22"/>
        </w:rPr>
        <w:t>Odpowiadając na zaproszenie do oszacowania wartości zamówienia:</w:t>
      </w:r>
      <w:bookmarkStart w:id="0" w:name="_Hlk66267547"/>
    </w:p>
    <w:p w14:paraId="29495101" w14:textId="1156C6DE" w:rsidR="003377F9" w:rsidRPr="00BA3582" w:rsidRDefault="00F479EB" w:rsidP="00BA3582">
      <w:pPr>
        <w:pStyle w:val="Standard"/>
        <w:numPr>
          <w:ilvl w:val="0"/>
          <w:numId w:val="24"/>
        </w:numPr>
        <w:jc w:val="both"/>
        <w:rPr>
          <w:rFonts w:eastAsia="Calibri" w:cs="Calibri"/>
          <w:b/>
          <w:bCs/>
          <w:sz w:val="22"/>
          <w:szCs w:val="22"/>
          <w:lang w:bidi="ar-SA"/>
        </w:rPr>
      </w:pPr>
      <w:r>
        <w:rPr>
          <w:rFonts w:eastAsia="Calibri" w:cs="Calibri"/>
          <w:b/>
          <w:bCs/>
          <w:sz w:val="22"/>
          <w:szCs w:val="22"/>
          <w:lang w:bidi="ar-SA"/>
        </w:rPr>
        <w:t>O</w:t>
      </w:r>
      <w:r w:rsidRPr="00F479EB">
        <w:rPr>
          <w:rFonts w:eastAsia="Calibri" w:cs="Calibri"/>
          <w:b/>
          <w:bCs/>
          <w:sz w:val="22"/>
          <w:szCs w:val="22"/>
          <w:lang w:bidi="ar-SA"/>
        </w:rPr>
        <w:t>pracowanie kompletnej dokumentacji projektowej wraz z uzyskaniem wszelkich niezbędnych pozwoleń administracyjnych na realizację zadania inwestycyjnego pn. „Budowa przepławki na progu stabilizującym Stopnia Wodnego we Włocławku”</w:t>
      </w:r>
      <w:r>
        <w:rPr>
          <w:rFonts w:eastAsia="Calibri" w:cs="Calibri"/>
          <w:b/>
          <w:bCs/>
          <w:sz w:val="22"/>
          <w:szCs w:val="22"/>
          <w:lang w:bidi="ar-SA"/>
        </w:rPr>
        <w:t xml:space="preserve">, </w:t>
      </w:r>
      <w:r w:rsidR="00EB3584" w:rsidRPr="00BA3582">
        <w:rPr>
          <w:rFonts w:cs="Calibri"/>
          <w:b/>
          <w:bCs/>
          <w:sz w:val="22"/>
          <w:szCs w:val="22"/>
          <w:lang w:bidi="ar-SA"/>
        </w:rPr>
        <w:t>której</w:t>
      </w:r>
      <w:r w:rsidR="00EB3584" w:rsidRPr="00BA3582">
        <w:rPr>
          <w:rFonts w:eastAsia="Calibri" w:cs="Calibri"/>
          <w:b/>
          <w:bCs/>
          <w:sz w:val="22"/>
          <w:szCs w:val="22"/>
          <w:lang w:bidi="ar-SA"/>
        </w:rPr>
        <w:t xml:space="preserve"> zakres obejmuje wykonanie prac w trzech etapach</w:t>
      </w:r>
      <w:r w:rsidR="00EB3584" w:rsidRPr="00BA3582">
        <w:rPr>
          <w:rFonts w:eastAsia="Calibri" w:cs="Calibri"/>
          <w:sz w:val="22"/>
          <w:szCs w:val="22"/>
          <w:lang w:bidi="ar-SA"/>
        </w:rPr>
        <w:t>:</w:t>
      </w:r>
    </w:p>
    <w:p w14:paraId="7688B92E" w14:textId="77777777" w:rsidR="00BA3582" w:rsidRPr="00BA3582" w:rsidRDefault="00BA3582" w:rsidP="00F479EB">
      <w:pPr>
        <w:ind w:left="851" w:hanging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A3582">
        <w:rPr>
          <w:rFonts w:asciiTheme="minorHAnsi" w:hAnsiTheme="minorHAnsi" w:cstheme="minorHAnsi"/>
          <w:b/>
          <w:bCs/>
          <w:sz w:val="22"/>
          <w:szCs w:val="22"/>
        </w:rPr>
        <w:t>Etap I – analiza rozwiązań koncepcyjnych</w:t>
      </w:r>
    </w:p>
    <w:p w14:paraId="763509E0" w14:textId="3BFF079D" w:rsidR="00BA3582" w:rsidRPr="00BA3582" w:rsidRDefault="00BA3582" w:rsidP="00BA3582">
      <w:pPr>
        <w:pStyle w:val="Akapitzlist"/>
        <w:numPr>
          <w:ilvl w:val="1"/>
          <w:numId w:val="24"/>
        </w:numPr>
        <w:spacing w:before="0" w:after="0"/>
        <w:ind w:left="992" w:right="23" w:hanging="357"/>
        <w:jc w:val="both"/>
        <w:rPr>
          <w:rFonts w:asciiTheme="minorHAnsi" w:hAnsiTheme="minorHAnsi" w:cstheme="minorHAnsi"/>
          <w:sz w:val="22"/>
          <w:szCs w:val="22"/>
        </w:rPr>
      </w:pPr>
      <w:r w:rsidRPr="00BA3582">
        <w:rPr>
          <w:rFonts w:asciiTheme="minorHAnsi" w:hAnsiTheme="minorHAnsi" w:cstheme="minorHAnsi"/>
          <w:sz w:val="22"/>
          <w:szCs w:val="22"/>
        </w:rPr>
        <w:t>Analiza dostępnej dokumentacji oraz wariantów będących w posiadaniu Zamawiającego oraz opracowanie własnych koncepcji. W ramach koncepcji Wykonawca powinien przedstawić minimum dwa własne warianty. Dla każdego z rozpatrywanych wariantów (dotychczasowych i własnych) należy podać szacunkowe koszty realizacji oraz harmonogram wykonania.</w:t>
      </w:r>
    </w:p>
    <w:p w14:paraId="6BC8D36E" w14:textId="0702E725" w:rsidR="00BA3582" w:rsidRPr="00BA3582" w:rsidRDefault="00BA3582" w:rsidP="00BA3582">
      <w:pPr>
        <w:pStyle w:val="Akapitzlist"/>
        <w:numPr>
          <w:ilvl w:val="1"/>
          <w:numId w:val="24"/>
        </w:numPr>
        <w:spacing w:before="0" w:after="0"/>
        <w:ind w:left="992" w:right="23" w:hanging="357"/>
        <w:jc w:val="both"/>
        <w:rPr>
          <w:rFonts w:asciiTheme="minorHAnsi" w:hAnsiTheme="minorHAnsi" w:cstheme="minorHAnsi"/>
          <w:sz w:val="22"/>
          <w:szCs w:val="22"/>
        </w:rPr>
      </w:pPr>
      <w:r w:rsidRPr="00BA3582">
        <w:rPr>
          <w:rFonts w:asciiTheme="minorHAnsi" w:hAnsiTheme="minorHAnsi" w:cstheme="minorHAnsi"/>
          <w:sz w:val="22"/>
          <w:szCs w:val="22"/>
        </w:rPr>
        <w:t>Wykonanie batymetrii/ dokumentacji geodezyjnej</w:t>
      </w:r>
    </w:p>
    <w:p w14:paraId="126402F2" w14:textId="7BB49A3C" w:rsidR="00BA3582" w:rsidRPr="00BA3582" w:rsidRDefault="00BA3582" w:rsidP="00BA3582">
      <w:pPr>
        <w:pStyle w:val="Akapitzlist"/>
        <w:numPr>
          <w:ilvl w:val="1"/>
          <w:numId w:val="24"/>
        </w:numPr>
        <w:spacing w:before="0" w:after="0"/>
        <w:ind w:left="992" w:right="23" w:hanging="357"/>
        <w:jc w:val="both"/>
        <w:rPr>
          <w:rFonts w:asciiTheme="minorHAnsi" w:hAnsiTheme="minorHAnsi" w:cstheme="minorHAnsi"/>
          <w:sz w:val="22"/>
          <w:szCs w:val="22"/>
        </w:rPr>
      </w:pPr>
      <w:r w:rsidRPr="00BA3582">
        <w:rPr>
          <w:rFonts w:asciiTheme="minorHAnsi" w:hAnsiTheme="minorHAnsi" w:cstheme="minorHAnsi"/>
          <w:sz w:val="22"/>
          <w:szCs w:val="22"/>
        </w:rPr>
        <w:t xml:space="preserve">Opinia ichtiologiczna - opracowanie warunków jakie muszą być spełnione dla poprawy migracji ryb </w:t>
      </w:r>
    </w:p>
    <w:p w14:paraId="21D1CB9E" w14:textId="7402B729" w:rsidR="00BA3582" w:rsidRPr="00BA3582" w:rsidRDefault="00BA3582" w:rsidP="00BA3582">
      <w:pPr>
        <w:pStyle w:val="Akapitzlist"/>
        <w:numPr>
          <w:ilvl w:val="1"/>
          <w:numId w:val="24"/>
        </w:numPr>
        <w:spacing w:before="0" w:after="0"/>
        <w:ind w:left="992" w:right="23" w:hanging="357"/>
        <w:jc w:val="both"/>
        <w:rPr>
          <w:rFonts w:asciiTheme="minorHAnsi" w:hAnsiTheme="minorHAnsi" w:cstheme="minorHAnsi"/>
          <w:sz w:val="22"/>
          <w:szCs w:val="22"/>
        </w:rPr>
      </w:pPr>
      <w:r w:rsidRPr="00BA3582">
        <w:rPr>
          <w:rFonts w:asciiTheme="minorHAnsi" w:hAnsiTheme="minorHAnsi" w:cstheme="minorHAnsi"/>
          <w:sz w:val="22"/>
          <w:szCs w:val="22"/>
        </w:rPr>
        <w:t xml:space="preserve">Opinia </w:t>
      </w:r>
      <w:r w:rsidRPr="00C30371">
        <w:rPr>
          <w:rFonts w:asciiTheme="minorHAnsi" w:hAnsiTheme="minorHAnsi" w:cstheme="minorHAnsi"/>
          <w:sz w:val="22"/>
          <w:szCs w:val="22"/>
        </w:rPr>
        <w:t xml:space="preserve">przyrodnicza - sporządzenie </w:t>
      </w:r>
      <w:r w:rsidRPr="00BA3582">
        <w:rPr>
          <w:rFonts w:asciiTheme="minorHAnsi" w:hAnsiTheme="minorHAnsi" w:cstheme="minorHAnsi"/>
          <w:sz w:val="22"/>
          <w:szCs w:val="22"/>
        </w:rPr>
        <w:t>analizy wpływu inwestycji na środowisko ze szczególnym uwzględnieniem ilości modyfikacji przepływem na etapie robót budowlanych</w:t>
      </w:r>
    </w:p>
    <w:p w14:paraId="087D2DBD" w14:textId="534FEC31" w:rsidR="00BA3582" w:rsidRPr="00BA3582" w:rsidRDefault="00BA3582" w:rsidP="00BA3582">
      <w:pPr>
        <w:pStyle w:val="Akapitzlist"/>
        <w:numPr>
          <w:ilvl w:val="1"/>
          <w:numId w:val="24"/>
        </w:numPr>
        <w:spacing w:before="0" w:after="0"/>
        <w:ind w:left="992" w:right="23" w:hanging="357"/>
        <w:jc w:val="both"/>
        <w:rPr>
          <w:rFonts w:asciiTheme="minorHAnsi" w:hAnsiTheme="minorHAnsi" w:cstheme="minorHAnsi"/>
          <w:sz w:val="22"/>
          <w:szCs w:val="22"/>
        </w:rPr>
      </w:pPr>
      <w:r w:rsidRPr="00BA3582">
        <w:rPr>
          <w:rFonts w:asciiTheme="minorHAnsi" w:hAnsiTheme="minorHAnsi" w:cstheme="minorHAnsi"/>
          <w:sz w:val="22"/>
          <w:szCs w:val="22"/>
        </w:rPr>
        <w:t>Wykonanie badań modelowych</w:t>
      </w:r>
    </w:p>
    <w:p w14:paraId="45506E1F" w14:textId="77777777" w:rsidR="00BA3582" w:rsidRPr="00BA3582" w:rsidRDefault="00BA3582" w:rsidP="00BA3582">
      <w:pPr>
        <w:ind w:left="851" w:hanging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A3582">
        <w:rPr>
          <w:rFonts w:asciiTheme="minorHAnsi" w:hAnsiTheme="minorHAnsi" w:cstheme="minorHAnsi"/>
          <w:b/>
          <w:bCs/>
          <w:sz w:val="22"/>
          <w:szCs w:val="22"/>
        </w:rPr>
        <w:t>Etap II – prace przedprojektowe</w:t>
      </w:r>
    </w:p>
    <w:p w14:paraId="399D7986" w14:textId="376CCB53" w:rsidR="00BA3582" w:rsidRPr="00BA3582" w:rsidRDefault="00BA3582" w:rsidP="00BA3582">
      <w:pPr>
        <w:pStyle w:val="Akapitzlist"/>
        <w:numPr>
          <w:ilvl w:val="0"/>
          <w:numId w:val="26"/>
        </w:numPr>
        <w:spacing w:before="0" w:after="0"/>
        <w:ind w:left="992" w:hanging="357"/>
        <w:jc w:val="both"/>
        <w:rPr>
          <w:rFonts w:asciiTheme="minorHAnsi" w:hAnsiTheme="minorHAnsi" w:cstheme="minorHAnsi"/>
          <w:sz w:val="22"/>
          <w:szCs w:val="22"/>
        </w:rPr>
      </w:pPr>
      <w:r w:rsidRPr="00BA3582">
        <w:rPr>
          <w:rFonts w:asciiTheme="minorHAnsi" w:hAnsiTheme="minorHAnsi" w:cstheme="minorHAnsi"/>
          <w:sz w:val="22"/>
          <w:szCs w:val="22"/>
        </w:rPr>
        <w:t>Sporządzenie wniosku do uzyskania Decyzji o ustaleniu lokalizacji inwestycji celu publicznego oraz uzyskanie tej decyzji zgodnie z ustawą o planowaniu i zagospodarowaniu przestrzennym</w:t>
      </w:r>
    </w:p>
    <w:p w14:paraId="694BD07C" w14:textId="48E6250C" w:rsidR="00BA3582" w:rsidRPr="00BA3582" w:rsidRDefault="00BA3582" w:rsidP="00BA3582">
      <w:pPr>
        <w:pStyle w:val="Akapitzlist"/>
        <w:numPr>
          <w:ilvl w:val="0"/>
          <w:numId w:val="26"/>
        </w:numPr>
        <w:spacing w:before="0" w:after="0"/>
        <w:ind w:left="992" w:hanging="357"/>
        <w:jc w:val="both"/>
        <w:rPr>
          <w:rFonts w:asciiTheme="minorHAnsi" w:hAnsiTheme="minorHAnsi" w:cstheme="minorHAnsi"/>
          <w:sz w:val="22"/>
          <w:szCs w:val="22"/>
        </w:rPr>
      </w:pPr>
      <w:r w:rsidRPr="00BA3582">
        <w:rPr>
          <w:rFonts w:asciiTheme="minorHAnsi" w:hAnsiTheme="minorHAnsi" w:cstheme="minorHAnsi"/>
          <w:sz w:val="22"/>
          <w:szCs w:val="22"/>
        </w:rPr>
        <w:t xml:space="preserve">Karta Informacyjna przedsięwzięcia </w:t>
      </w:r>
      <w:r w:rsidR="00314CF4">
        <w:rPr>
          <w:rFonts w:asciiTheme="minorHAnsi" w:hAnsiTheme="minorHAnsi" w:cstheme="minorHAnsi"/>
          <w:sz w:val="22"/>
          <w:szCs w:val="22"/>
        </w:rPr>
        <w:t>lub</w:t>
      </w:r>
      <w:r w:rsidRPr="00BA3582">
        <w:rPr>
          <w:rFonts w:asciiTheme="minorHAnsi" w:hAnsiTheme="minorHAnsi" w:cstheme="minorHAnsi"/>
          <w:sz w:val="22"/>
          <w:szCs w:val="22"/>
        </w:rPr>
        <w:t xml:space="preserve"> raport środowiskowy wraz z uzyskaniem decyzji środowiskowej </w:t>
      </w:r>
    </w:p>
    <w:p w14:paraId="1C8A17D7" w14:textId="04BB6427" w:rsidR="00BA3582" w:rsidRDefault="00BA3582" w:rsidP="00BA3582">
      <w:pPr>
        <w:pStyle w:val="Akapitzlist"/>
        <w:numPr>
          <w:ilvl w:val="0"/>
          <w:numId w:val="26"/>
        </w:numPr>
        <w:spacing w:before="0" w:after="0"/>
        <w:ind w:left="992" w:hanging="357"/>
        <w:jc w:val="both"/>
        <w:rPr>
          <w:rFonts w:asciiTheme="minorHAnsi" w:hAnsiTheme="minorHAnsi" w:cstheme="minorHAnsi"/>
          <w:sz w:val="22"/>
          <w:szCs w:val="22"/>
        </w:rPr>
      </w:pPr>
      <w:r w:rsidRPr="00BA3582">
        <w:rPr>
          <w:rFonts w:asciiTheme="minorHAnsi" w:hAnsiTheme="minorHAnsi" w:cstheme="minorHAnsi"/>
          <w:sz w:val="22"/>
          <w:szCs w:val="22"/>
        </w:rPr>
        <w:t xml:space="preserve">Sporządzenie dokumentacji wraz z decyzjami, zgodami i innymi elementami niezbędnymi do uzyskania pozwolenia wodnoprawnego oraz uzyskanie decyzji </w:t>
      </w:r>
    </w:p>
    <w:p w14:paraId="37023485" w14:textId="4283A419" w:rsidR="00314CF4" w:rsidRPr="00BA3582" w:rsidRDefault="00314CF4" w:rsidP="00BA3582">
      <w:pPr>
        <w:pStyle w:val="Akapitzlist"/>
        <w:numPr>
          <w:ilvl w:val="0"/>
          <w:numId w:val="26"/>
        </w:numPr>
        <w:spacing w:before="0" w:after="0"/>
        <w:ind w:left="992" w:hanging="357"/>
        <w:jc w:val="both"/>
        <w:rPr>
          <w:rFonts w:asciiTheme="minorHAnsi" w:hAnsiTheme="minorHAnsi" w:cstheme="minorHAnsi"/>
          <w:sz w:val="22"/>
          <w:szCs w:val="22"/>
        </w:rPr>
      </w:pPr>
      <w:r w:rsidRPr="00314CF4">
        <w:rPr>
          <w:rFonts w:asciiTheme="minorHAnsi" w:hAnsiTheme="minorHAnsi" w:cstheme="minorHAnsi"/>
          <w:sz w:val="22"/>
          <w:szCs w:val="22"/>
        </w:rPr>
        <w:t>Instrukcja gospodarowania wodą</w:t>
      </w:r>
    </w:p>
    <w:p w14:paraId="78C15111" w14:textId="286E1463" w:rsidR="00BA3582" w:rsidRPr="00BA3582" w:rsidRDefault="00BA3582" w:rsidP="00BA3582">
      <w:pPr>
        <w:pStyle w:val="Akapitzlist"/>
        <w:numPr>
          <w:ilvl w:val="0"/>
          <w:numId w:val="26"/>
        </w:numPr>
        <w:spacing w:before="0" w:after="0"/>
        <w:ind w:left="992" w:hanging="357"/>
        <w:jc w:val="both"/>
        <w:rPr>
          <w:rFonts w:asciiTheme="minorHAnsi" w:hAnsiTheme="minorHAnsi" w:cstheme="minorHAnsi"/>
          <w:sz w:val="22"/>
          <w:szCs w:val="22"/>
        </w:rPr>
      </w:pPr>
      <w:r w:rsidRPr="00BA3582">
        <w:rPr>
          <w:rFonts w:asciiTheme="minorHAnsi" w:hAnsiTheme="minorHAnsi" w:cstheme="minorHAnsi"/>
          <w:sz w:val="22"/>
          <w:szCs w:val="22"/>
        </w:rPr>
        <w:t>Inne opracowania</w:t>
      </w:r>
    </w:p>
    <w:p w14:paraId="2B5001B2" w14:textId="77777777" w:rsidR="00BA3582" w:rsidRPr="00BA3582" w:rsidRDefault="00BA3582" w:rsidP="00BA3582">
      <w:pPr>
        <w:ind w:left="851" w:hanging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A3582">
        <w:rPr>
          <w:rFonts w:asciiTheme="minorHAnsi" w:hAnsiTheme="minorHAnsi" w:cstheme="minorHAnsi"/>
          <w:b/>
          <w:bCs/>
          <w:sz w:val="22"/>
          <w:szCs w:val="22"/>
        </w:rPr>
        <w:t>Etap III – dokumentacja projektowa</w:t>
      </w:r>
    </w:p>
    <w:p w14:paraId="375DE1B5" w14:textId="1F9E7938" w:rsidR="00BA3582" w:rsidRPr="00BA3582" w:rsidRDefault="00BA3582" w:rsidP="00BA3582">
      <w:pPr>
        <w:pStyle w:val="Akapitzlist"/>
        <w:numPr>
          <w:ilvl w:val="0"/>
          <w:numId w:val="28"/>
        </w:numPr>
        <w:spacing w:before="0" w:after="0"/>
        <w:ind w:left="993" w:hanging="357"/>
        <w:jc w:val="both"/>
        <w:rPr>
          <w:rFonts w:asciiTheme="minorHAnsi" w:hAnsiTheme="minorHAnsi" w:cstheme="minorHAnsi"/>
          <w:sz w:val="22"/>
          <w:szCs w:val="22"/>
        </w:rPr>
      </w:pPr>
      <w:r w:rsidRPr="00BA3582">
        <w:rPr>
          <w:rFonts w:asciiTheme="minorHAnsi" w:hAnsiTheme="minorHAnsi" w:cstheme="minorHAnsi"/>
          <w:sz w:val="22"/>
          <w:szCs w:val="22"/>
        </w:rPr>
        <w:t xml:space="preserve">Wykonanie pełnej dokumentacji projektowej </w:t>
      </w:r>
    </w:p>
    <w:p w14:paraId="27A8A0A4" w14:textId="1CFC54E6" w:rsidR="00BA3582" w:rsidRPr="00BA3582" w:rsidRDefault="00BA3582" w:rsidP="00BA3582">
      <w:pPr>
        <w:pStyle w:val="Akapitzlist"/>
        <w:numPr>
          <w:ilvl w:val="0"/>
          <w:numId w:val="28"/>
        </w:numPr>
        <w:spacing w:before="0" w:after="0"/>
        <w:ind w:left="993" w:hanging="357"/>
        <w:jc w:val="both"/>
        <w:rPr>
          <w:rFonts w:asciiTheme="minorHAnsi" w:hAnsiTheme="minorHAnsi" w:cstheme="minorHAnsi"/>
          <w:sz w:val="22"/>
          <w:szCs w:val="22"/>
        </w:rPr>
      </w:pPr>
      <w:r w:rsidRPr="00BA3582">
        <w:rPr>
          <w:rFonts w:asciiTheme="minorHAnsi" w:hAnsiTheme="minorHAnsi" w:cstheme="minorHAnsi"/>
          <w:sz w:val="22"/>
          <w:szCs w:val="22"/>
        </w:rPr>
        <w:t>Przedmiar robót, kosztorys inwestorski i kosztorys ofertowy</w:t>
      </w:r>
    </w:p>
    <w:p w14:paraId="0B277CC9" w14:textId="6F546135" w:rsidR="00BA3582" w:rsidRPr="00BA3582" w:rsidRDefault="00BA3582" w:rsidP="00BA3582">
      <w:pPr>
        <w:pStyle w:val="Akapitzlist"/>
        <w:numPr>
          <w:ilvl w:val="0"/>
          <w:numId w:val="28"/>
        </w:numPr>
        <w:spacing w:before="0" w:after="0"/>
        <w:ind w:left="993" w:hanging="357"/>
        <w:jc w:val="both"/>
        <w:rPr>
          <w:rFonts w:asciiTheme="minorHAnsi" w:hAnsiTheme="minorHAnsi" w:cstheme="minorHAnsi"/>
          <w:sz w:val="22"/>
          <w:szCs w:val="22"/>
        </w:rPr>
      </w:pPr>
      <w:r w:rsidRPr="00BA3582">
        <w:rPr>
          <w:rFonts w:asciiTheme="minorHAnsi" w:hAnsiTheme="minorHAnsi" w:cstheme="minorHAnsi"/>
          <w:sz w:val="22"/>
          <w:szCs w:val="22"/>
        </w:rPr>
        <w:t>Specyfikacja Techniczna Wykonania i Odbioru Robót</w:t>
      </w:r>
    </w:p>
    <w:p w14:paraId="04EAF042" w14:textId="358B0F71" w:rsidR="00BA3582" w:rsidRPr="00BA3582" w:rsidRDefault="00BA3582" w:rsidP="00BA3582">
      <w:pPr>
        <w:pStyle w:val="Akapitzlist"/>
        <w:numPr>
          <w:ilvl w:val="0"/>
          <w:numId w:val="28"/>
        </w:numPr>
        <w:spacing w:before="0" w:after="0"/>
        <w:ind w:left="993" w:hanging="357"/>
        <w:jc w:val="both"/>
        <w:rPr>
          <w:rFonts w:asciiTheme="minorHAnsi" w:hAnsiTheme="minorHAnsi" w:cstheme="minorHAnsi"/>
          <w:sz w:val="22"/>
          <w:szCs w:val="22"/>
        </w:rPr>
      </w:pPr>
      <w:r w:rsidRPr="00BA3582">
        <w:rPr>
          <w:rFonts w:asciiTheme="minorHAnsi" w:hAnsiTheme="minorHAnsi" w:cstheme="minorHAnsi"/>
          <w:sz w:val="22"/>
          <w:szCs w:val="22"/>
        </w:rPr>
        <w:t>Projekt organizacji robót i zagospodarowania placu budowy</w:t>
      </w:r>
    </w:p>
    <w:p w14:paraId="2B7209AD" w14:textId="7FC28ECC" w:rsidR="00BA3582" w:rsidRPr="00BA3582" w:rsidRDefault="00BA3582" w:rsidP="00BA3582">
      <w:pPr>
        <w:pStyle w:val="Akapitzlist"/>
        <w:numPr>
          <w:ilvl w:val="0"/>
          <w:numId w:val="28"/>
        </w:numPr>
        <w:spacing w:before="0" w:after="0"/>
        <w:ind w:left="993" w:hanging="357"/>
        <w:jc w:val="both"/>
        <w:rPr>
          <w:rFonts w:asciiTheme="minorHAnsi" w:hAnsiTheme="minorHAnsi" w:cstheme="minorHAnsi"/>
          <w:sz w:val="22"/>
          <w:szCs w:val="22"/>
        </w:rPr>
      </w:pPr>
      <w:r w:rsidRPr="00BA3582">
        <w:rPr>
          <w:rFonts w:asciiTheme="minorHAnsi" w:hAnsiTheme="minorHAnsi" w:cstheme="minorHAnsi"/>
          <w:sz w:val="22"/>
          <w:szCs w:val="22"/>
        </w:rPr>
        <w:t xml:space="preserve">Uzyskanie pozwolenia na budowę </w:t>
      </w:r>
    </w:p>
    <w:p w14:paraId="598BD98A" w14:textId="77777777" w:rsidR="003377F9" w:rsidRDefault="003377F9">
      <w:pPr>
        <w:pStyle w:val="Standard"/>
        <w:spacing w:before="0" w:after="0" w:line="360" w:lineRule="auto"/>
      </w:pPr>
    </w:p>
    <w:p w14:paraId="3900262A" w14:textId="1F5BECDD" w:rsidR="00BA3582" w:rsidRPr="00BA3582" w:rsidRDefault="00EB3584" w:rsidP="00BA3582">
      <w:pPr>
        <w:pStyle w:val="Standard"/>
        <w:spacing w:before="0" w:after="0" w:line="360" w:lineRule="auto"/>
      </w:pPr>
      <w:r>
        <w:rPr>
          <w:rFonts w:eastAsia="Calibri" w:cs="Calibri"/>
          <w:sz w:val="22"/>
          <w:szCs w:val="22"/>
        </w:rPr>
        <w:t xml:space="preserve">szacunkowa wartość </w:t>
      </w:r>
      <w:r>
        <w:rPr>
          <w:rFonts w:cs="Calibri"/>
          <w:sz w:val="22"/>
          <w:szCs w:val="22"/>
        </w:rPr>
        <w:t>została wyceniona</w:t>
      </w:r>
      <w:r>
        <w:rPr>
          <w:rFonts w:cs="Calibri"/>
          <w:b/>
          <w:bCs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 xml:space="preserve">na </w:t>
      </w:r>
      <w:r>
        <w:rPr>
          <w:rFonts w:cs="Calibri"/>
          <w:b/>
          <w:bCs/>
          <w:sz w:val="22"/>
          <w:szCs w:val="22"/>
        </w:rPr>
        <w:t xml:space="preserve">kwotę netto: </w:t>
      </w:r>
      <w:r>
        <w:rPr>
          <w:rFonts w:cs="Calibri"/>
          <w:sz w:val="22"/>
          <w:szCs w:val="22"/>
        </w:rPr>
        <w:t>…………………….………</w:t>
      </w:r>
      <w:r w:rsidR="00BA3582">
        <w:rPr>
          <w:rFonts w:cs="Calibri"/>
          <w:sz w:val="22"/>
          <w:szCs w:val="22"/>
        </w:rPr>
        <w:t>……………….</w:t>
      </w:r>
      <w:r>
        <w:rPr>
          <w:rFonts w:cs="Calibri"/>
          <w:sz w:val="22"/>
          <w:szCs w:val="22"/>
        </w:rPr>
        <w:t>……………… zł (słownie: ….…………………………………….…………………….……………………………………………………………………………………………</w:t>
      </w:r>
      <w:r w:rsidR="00314CF4">
        <w:rPr>
          <w:rFonts w:cs="Calibri"/>
          <w:sz w:val="22"/>
          <w:szCs w:val="22"/>
        </w:rPr>
        <w:t>………………………………………………………………………</w:t>
      </w:r>
      <w:r>
        <w:rPr>
          <w:rFonts w:cs="Calibri"/>
          <w:sz w:val="22"/>
          <w:szCs w:val="22"/>
        </w:rPr>
        <w:t>.)</w:t>
      </w:r>
    </w:p>
    <w:p w14:paraId="707388DB" w14:textId="5CC990DE" w:rsidR="003377F9" w:rsidRDefault="00EB3584">
      <w:pPr>
        <w:pStyle w:val="Standard"/>
        <w:keepNext/>
        <w:spacing w:before="120" w:after="0" w:line="259" w:lineRule="auto"/>
        <w:rPr>
          <w:rFonts w:eastAsia="Calibri" w:cs="Calibri"/>
          <w:b/>
          <w:sz w:val="22"/>
          <w:szCs w:val="22"/>
          <w:u w:val="single"/>
          <w:lang w:bidi="ar-SA"/>
        </w:rPr>
      </w:pPr>
      <w:r>
        <w:rPr>
          <w:rFonts w:eastAsia="Calibri" w:cs="Calibri"/>
          <w:b/>
          <w:sz w:val="22"/>
          <w:szCs w:val="22"/>
          <w:u w:val="single"/>
          <w:lang w:bidi="ar-SA"/>
        </w:rPr>
        <w:lastRenderedPageBreak/>
        <w:t xml:space="preserve">2 .  </w:t>
      </w:r>
      <w:r w:rsidR="000D60F4">
        <w:rPr>
          <w:rFonts w:eastAsia="Calibri" w:cs="Calibri"/>
          <w:b/>
          <w:sz w:val="22"/>
          <w:szCs w:val="22"/>
          <w:u w:val="single"/>
          <w:lang w:bidi="ar-SA"/>
        </w:rPr>
        <w:t>Sprawowanie nadzoru autorskiego</w:t>
      </w:r>
      <w:r>
        <w:rPr>
          <w:rFonts w:eastAsia="Calibri" w:cs="Calibri"/>
          <w:b/>
          <w:sz w:val="22"/>
          <w:szCs w:val="22"/>
          <w:u w:val="single"/>
          <w:lang w:bidi="ar-SA"/>
        </w:rPr>
        <w:t xml:space="preserve">  :</w:t>
      </w:r>
    </w:p>
    <w:p w14:paraId="50E8EE04" w14:textId="36581C36" w:rsidR="003377F9" w:rsidRDefault="00EB3584" w:rsidP="00C30371">
      <w:pPr>
        <w:pStyle w:val="Akapitzlist"/>
        <w:numPr>
          <w:ilvl w:val="0"/>
          <w:numId w:val="30"/>
        </w:numPr>
        <w:ind w:left="426" w:right="23"/>
        <w:jc w:val="both"/>
      </w:pPr>
      <w:r w:rsidRPr="00BA3582">
        <w:rPr>
          <w:rFonts w:eastAsia="Calibri" w:cs="Calibri"/>
          <w:sz w:val="22"/>
          <w:szCs w:val="22"/>
        </w:rPr>
        <w:t>Pełnienie nadzoru autorskiego</w:t>
      </w:r>
      <w:r w:rsidR="00C30371">
        <w:rPr>
          <w:rFonts w:eastAsia="Calibri" w:cs="Calibri"/>
          <w:sz w:val="22"/>
          <w:szCs w:val="22"/>
        </w:rPr>
        <w:t xml:space="preserve"> nad realizowanymi pracami budowlanymi na podstawie wykonanej dokumentacji projektowej. Nadzór będzie pełniony </w:t>
      </w:r>
      <w:r w:rsidRPr="00BA3582">
        <w:rPr>
          <w:rFonts w:eastAsia="Calibri" w:cs="Calibri"/>
          <w:sz w:val="22"/>
          <w:szCs w:val="22"/>
        </w:rPr>
        <w:t xml:space="preserve">od dnia </w:t>
      </w:r>
      <w:r w:rsidR="00C30371">
        <w:rPr>
          <w:rFonts w:eastAsia="Calibri" w:cs="Calibri"/>
          <w:sz w:val="22"/>
          <w:szCs w:val="22"/>
        </w:rPr>
        <w:t xml:space="preserve">wskazanego w powiadomieniu </w:t>
      </w:r>
      <w:r w:rsidR="00C30371">
        <w:rPr>
          <w:rFonts w:eastAsia="Calibri" w:cs="Calibri"/>
          <w:sz w:val="22"/>
          <w:szCs w:val="22"/>
        </w:rPr>
        <w:br/>
        <w:t xml:space="preserve">o rozpoczęciu budowy </w:t>
      </w:r>
      <w:r w:rsidRPr="00BA3582">
        <w:rPr>
          <w:rFonts w:eastAsia="Calibri" w:cs="Calibri"/>
          <w:sz w:val="22"/>
          <w:szCs w:val="22"/>
        </w:rPr>
        <w:t xml:space="preserve">do dnia </w:t>
      </w:r>
      <w:r w:rsidR="00C30371">
        <w:rPr>
          <w:rFonts w:eastAsia="Calibri" w:cs="Calibri"/>
          <w:sz w:val="22"/>
          <w:szCs w:val="22"/>
        </w:rPr>
        <w:t xml:space="preserve">wskazanego jako dzień zakończenia budowy w powiadomieniu </w:t>
      </w:r>
      <w:r w:rsidR="00C30371">
        <w:rPr>
          <w:rFonts w:eastAsia="Calibri" w:cs="Calibri"/>
          <w:sz w:val="22"/>
          <w:szCs w:val="22"/>
        </w:rPr>
        <w:br/>
        <w:t xml:space="preserve">o zakończeniu budowy. </w:t>
      </w:r>
    </w:p>
    <w:p w14:paraId="12FFF3EF" w14:textId="77777777" w:rsidR="003377F9" w:rsidRDefault="003377F9">
      <w:pPr>
        <w:pStyle w:val="Standard"/>
        <w:spacing w:before="0" w:after="0" w:line="216" w:lineRule="auto"/>
        <w:ind w:left="567" w:right="20"/>
        <w:rPr>
          <w:rFonts w:eastAsia="Calibri" w:cs="Calibri"/>
          <w:b/>
          <w:bCs/>
          <w:sz w:val="22"/>
          <w:szCs w:val="22"/>
          <w:lang w:bidi="ar-SA"/>
        </w:rPr>
      </w:pPr>
    </w:p>
    <w:p w14:paraId="003DE18F" w14:textId="30EBE15A" w:rsidR="003377F9" w:rsidRDefault="00EB3584" w:rsidP="00062471">
      <w:pPr>
        <w:pStyle w:val="Standard"/>
        <w:spacing w:before="0" w:after="0" w:line="360" w:lineRule="auto"/>
        <w:ind w:left="426" w:right="20"/>
      </w:pPr>
      <w:r>
        <w:rPr>
          <w:rFonts w:eastAsia="Calibri" w:cs="Calibri"/>
          <w:sz w:val="22"/>
          <w:szCs w:val="22"/>
          <w:u w:val="single"/>
        </w:rPr>
        <w:t xml:space="preserve">szacunkowa wartość </w:t>
      </w:r>
      <w:r>
        <w:rPr>
          <w:rFonts w:cs="Calibri"/>
          <w:sz w:val="22"/>
          <w:szCs w:val="22"/>
          <w:u w:val="single"/>
        </w:rPr>
        <w:t>została wyceniona</w:t>
      </w:r>
      <w:r>
        <w:rPr>
          <w:rFonts w:cs="Calibri"/>
          <w:b/>
          <w:bCs/>
          <w:sz w:val="22"/>
          <w:szCs w:val="22"/>
          <w:u w:val="single"/>
        </w:rPr>
        <w:t xml:space="preserve"> </w:t>
      </w:r>
      <w:r>
        <w:rPr>
          <w:rFonts w:cs="Calibri"/>
          <w:sz w:val="22"/>
          <w:szCs w:val="22"/>
          <w:u w:val="single"/>
        </w:rPr>
        <w:t>na</w:t>
      </w:r>
      <w:r>
        <w:rPr>
          <w:rFonts w:cs="Calibri"/>
          <w:sz w:val="22"/>
          <w:szCs w:val="22"/>
        </w:rPr>
        <w:t xml:space="preserve"> </w:t>
      </w:r>
      <w:r>
        <w:rPr>
          <w:rFonts w:cs="Calibri"/>
          <w:b/>
          <w:bCs/>
          <w:sz w:val="22"/>
          <w:szCs w:val="22"/>
        </w:rPr>
        <w:t xml:space="preserve">kwotę netto: </w:t>
      </w:r>
      <w:r>
        <w:rPr>
          <w:rFonts w:cs="Calibri"/>
          <w:sz w:val="22"/>
          <w:szCs w:val="22"/>
        </w:rPr>
        <w:t>…………………….……………………… zł (słownie:….…………………………………….…………………….……………………………………………………………</w:t>
      </w:r>
      <w:r w:rsidR="00BA3582">
        <w:rPr>
          <w:rFonts w:cs="Calibri"/>
          <w:sz w:val="22"/>
          <w:szCs w:val="22"/>
        </w:rPr>
        <w:t>)</w:t>
      </w:r>
      <w:r>
        <w:rPr>
          <w:rFonts w:cs="Calibri"/>
          <w:sz w:val="22"/>
          <w:szCs w:val="22"/>
        </w:rPr>
        <w:t>, ustalona na podstawie stawki za jednorazowy nadzór autorski wynosząca ………………………………………………………………………………………………………….…netto zł .</w:t>
      </w:r>
    </w:p>
    <w:bookmarkEnd w:id="0"/>
    <w:p w14:paraId="6102D43C" w14:textId="2DD960DB" w:rsidR="003377F9" w:rsidRDefault="00EB3584">
      <w:pPr>
        <w:pStyle w:val="Standard"/>
        <w:spacing w:before="0" w:after="0" w:line="360" w:lineRule="auto"/>
      </w:pPr>
      <w:r>
        <w:rPr>
          <w:rFonts w:cs="Calibri"/>
          <w:bCs/>
          <w:sz w:val="22"/>
          <w:szCs w:val="22"/>
        </w:rPr>
        <w:t>informuję, że</w:t>
      </w:r>
      <w:r>
        <w:rPr>
          <w:rFonts w:cs="Calibri"/>
          <w:b/>
          <w:sz w:val="22"/>
          <w:szCs w:val="22"/>
        </w:rPr>
        <w:t xml:space="preserve"> szacunkowa wartość wykonania </w:t>
      </w:r>
      <w:r>
        <w:rPr>
          <w:rFonts w:cs="Calibri"/>
          <w:b/>
          <w:bCs/>
          <w:sz w:val="22"/>
          <w:szCs w:val="22"/>
        </w:rPr>
        <w:t xml:space="preserve">całego przedmiotu zamówienia </w:t>
      </w:r>
      <w:r>
        <w:rPr>
          <w:rFonts w:cs="Calibri"/>
          <w:sz w:val="22"/>
          <w:szCs w:val="22"/>
        </w:rPr>
        <w:t>( pkt. 1 i 2 )</w:t>
      </w:r>
      <w:r>
        <w:rPr>
          <w:rFonts w:cs="Calibri"/>
          <w:b/>
          <w:bCs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została wyceniona</w:t>
      </w:r>
      <w:r>
        <w:rPr>
          <w:rFonts w:cs="Calibri"/>
          <w:b/>
          <w:bCs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 xml:space="preserve">na </w:t>
      </w:r>
      <w:r>
        <w:rPr>
          <w:rFonts w:cs="Calibri"/>
          <w:b/>
          <w:bCs/>
          <w:sz w:val="22"/>
          <w:szCs w:val="22"/>
        </w:rPr>
        <w:t>kwotę netto:</w:t>
      </w:r>
      <w:r>
        <w:rPr>
          <w:rFonts w:cs="Calibri"/>
          <w:sz w:val="22"/>
          <w:szCs w:val="22"/>
        </w:rPr>
        <w:t>……………………………………………………………………..…………………….………………………zł (słownie:….…………………………………….…………………….……………………………………………………………………………)</w:t>
      </w:r>
    </w:p>
    <w:p w14:paraId="2C86FC1B" w14:textId="77777777" w:rsidR="00D03FEB" w:rsidRDefault="00D03FEB" w:rsidP="00D03FEB">
      <w:pPr>
        <w:pStyle w:val="Standard"/>
        <w:spacing w:before="0" w:after="0"/>
        <w:rPr>
          <w:rFonts w:cs="Calibri"/>
          <w:sz w:val="22"/>
          <w:szCs w:val="22"/>
        </w:rPr>
      </w:pPr>
    </w:p>
    <w:p w14:paraId="1393E763" w14:textId="77777777" w:rsidR="00D03FEB" w:rsidRDefault="00D03FEB" w:rsidP="00D03FEB">
      <w:pPr>
        <w:pStyle w:val="Standard"/>
        <w:spacing w:before="0" w:after="0"/>
        <w:rPr>
          <w:rFonts w:cs="Calibri"/>
          <w:sz w:val="22"/>
          <w:szCs w:val="22"/>
        </w:rPr>
      </w:pPr>
    </w:p>
    <w:p w14:paraId="73F4C6A9" w14:textId="77777777" w:rsidR="00D03FEB" w:rsidRDefault="00D03FEB" w:rsidP="00D03FEB">
      <w:pPr>
        <w:pStyle w:val="Standard"/>
        <w:spacing w:before="0" w:after="0"/>
        <w:rPr>
          <w:rFonts w:cs="Calibri"/>
          <w:sz w:val="22"/>
          <w:szCs w:val="22"/>
        </w:rPr>
      </w:pPr>
    </w:p>
    <w:p w14:paraId="217216EB" w14:textId="77777777" w:rsidR="00D03FEB" w:rsidRDefault="00D03FEB" w:rsidP="00D03FEB">
      <w:pPr>
        <w:pStyle w:val="Standard"/>
        <w:spacing w:before="0" w:after="0"/>
        <w:rPr>
          <w:rFonts w:cs="Calibri"/>
          <w:sz w:val="22"/>
          <w:szCs w:val="22"/>
        </w:rPr>
      </w:pPr>
    </w:p>
    <w:p w14:paraId="0147A5CF" w14:textId="77777777" w:rsidR="00D03FEB" w:rsidRDefault="00D03FEB" w:rsidP="00D03FEB">
      <w:pPr>
        <w:pStyle w:val="Standard"/>
        <w:spacing w:before="0" w:after="0"/>
        <w:rPr>
          <w:rFonts w:cs="Calibri"/>
          <w:sz w:val="22"/>
          <w:szCs w:val="22"/>
        </w:rPr>
      </w:pPr>
    </w:p>
    <w:p w14:paraId="755F2691" w14:textId="77777777" w:rsidR="00D03FEB" w:rsidRDefault="00D03FEB" w:rsidP="00D03FEB">
      <w:pPr>
        <w:pStyle w:val="Standard"/>
        <w:spacing w:before="0" w:after="0"/>
        <w:rPr>
          <w:rFonts w:cs="Calibri"/>
          <w:sz w:val="22"/>
          <w:szCs w:val="22"/>
        </w:rPr>
      </w:pPr>
    </w:p>
    <w:p w14:paraId="76CF4088" w14:textId="52E62CE1" w:rsidR="00D03FEB" w:rsidRPr="00D03FEB" w:rsidRDefault="00EB3584" w:rsidP="00D03FEB">
      <w:pPr>
        <w:pStyle w:val="Standard"/>
        <w:spacing w:before="0" w:after="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.…………………</w:t>
      </w:r>
      <w:r w:rsidR="00D03FEB">
        <w:rPr>
          <w:rFonts w:cs="Calibri"/>
          <w:sz w:val="22"/>
          <w:szCs w:val="22"/>
        </w:rPr>
        <w:t>…</w:t>
      </w:r>
      <w:r>
        <w:rPr>
          <w:rFonts w:cs="Calibri"/>
          <w:sz w:val="22"/>
          <w:szCs w:val="22"/>
        </w:rPr>
        <w:t>…</w:t>
      </w:r>
      <w:r w:rsidR="00D03FEB">
        <w:rPr>
          <w:rFonts w:cs="Calibri"/>
          <w:sz w:val="22"/>
          <w:szCs w:val="22"/>
        </w:rPr>
        <w:t>………</w:t>
      </w:r>
      <w:r>
        <w:rPr>
          <w:rFonts w:cs="Calibri"/>
          <w:sz w:val="22"/>
          <w:szCs w:val="22"/>
        </w:rPr>
        <w:t xml:space="preserve">… </w:t>
      </w:r>
      <w:r w:rsidR="00D03FEB">
        <w:rPr>
          <w:rFonts w:cs="Calibri"/>
          <w:sz w:val="22"/>
          <w:szCs w:val="22"/>
        </w:rPr>
        <w:tab/>
      </w:r>
      <w:r w:rsidR="00D03FEB">
        <w:rPr>
          <w:rFonts w:cs="Calibri"/>
          <w:sz w:val="22"/>
          <w:szCs w:val="22"/>
        </w:rPr>
        <w:tab/>
      </w:r>
      <w:r w:rsidR="00D03FEB">
        <w:rPr>
          <w:rFonts w:cs="Calibri"/>
          <w:sz w:val="22"/>
          <w:szCs w:val="22"/>
        </w:rPr>
        <w:tab/>
      </w:r>
      <w:r w:rsidR="00D03FEB">
        <w:rPr>
          <w:rFonts w:cs="Calibri"/>
          <w:sz w:val="22"/>
          <w:szCs w:val="22"/>
        </w:rPr>
        <w:tab/>
      </w:r>
      <w:r w:rsidR="00D03FEB">
        <w:rPr>
          <w:rFonts w:cs="Calibri"/>
          <w:sz w:val="22"/>
          <w:szCs w:val="22"/>
        </w:rPr>
        <w:tab/>
      </w:r>
      <w:r w:rsidR="00D03FEB" w:rsidRPr="00D03FEB">
        <w:rPr>
          <w:rFonts w:cs="Calibri"/>
          <w:sz w:val="22"/>
          <w:szCs w:val="22"/>
        </w:rPr>
        <w:t>……………………………………………………………………</w:t>
      </w:r>
    </w:p>
    <w:p w14:paraId="6F3E8E96" w14:textId="07EB8AFC" w:rsidR="00D03FEB" w:rsidRDefault="00D03FEB" w:rsidP="00D03FEB">
      <w:pPr>
        <w:pStyle w:val="Standard"/>
        <w:spacing w:before="0" w:after="0"/>
        <w:rPr>
          <w:rFonts w:cs="Calibri"/>
          <w:sz w:val="22"/>
          <w:szCs w:val="22"/>
        </w:rPr>
      </w:pPr>
    </w:p>
    <w:p w14:paraId="2A750753" w14:textId="5A4B9D83" w:rsidR="003377F9" w:rsidRDefault="00EB3584" w:rsidP="00D03FEB">
      <w:pPr>
        <w:pStyle w:val="Standard"/>
        <w:spacing w:before="0" w:after="0"/>
        <w:jc w:val="center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dnia</w:t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  <w:t xml:space="preserve"> </w:t>
      </w:r>
      <w:r w:rsidR="00D03FEB"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 xml:space="preserve">Podpis Wykonawcy, osoby </w:t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  <w:t xml:space="preserve">   upoważnionej/osób upoważnionych</w:t>
      </w:r>
    </w:p>
    <w:sectPr w:rsidR="003377F9" w:rsidSect="00BA3582">
      <w:headerReference w:type="default" r:id="rId8"/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F328E" w14:textId="77777777" w:rsidR="00174DCA" w:rsidRDefault="00174DCA">
      <w:r>
        <w:separator/>
      </w:r>
    </w:p>
  </w:endnote>
  <w:endnote w:type="continuationSeparator" w:id="0">
    <w:p w14:paraId="5794F86E" w14:textId="77777777" w:rsidR="00174DCA" w:rsidRDefault="00174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2CC3A" w14:textId="77777777" w:rsidR="00174DCA" w:rsidRDefault="00174DCA">
      <w:r>
        <w:rPr>
          <w:color w:val="000000"/>
        </w:rPr>
        <w:separator/>
      </w:r>
    </w:p>
  </w:footnote>
  <w:footnote w:type="continuationSeparator" w:id="0">
    <w:p w14:paraId="65237E3F" w14:textId="77777777" w:rsidR="00174DCA" w:rsidRDefault="00174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C1570" w14:textId="1FCA2C11" w:rsidR="00BA3582" w:rsidRPr="00BA3582" w:rsidRDefault="00BA3582" w:rsidP="00BA3582">
    <w:pPr>
      <w:pStyle w:val="Nagwek"/>
      <w:jc w:val="right"/>
      <w:rPr>
        <w:sz w:val="20"/>
        <w:szCs w:val="20"/>
      </w:rPr>
    </w:pPr>
    <w:r w:rsidRPr="00BA3582">
      <w:rPr>
        <w:sz w:val="20"/>
        <w:szCs w:val="20"/>
      </w:rPr>
      <w:t>Załącznik nr 2 do Zaproszenia do oszacowania wartości zamówienia</w:t>
    </w:r>
  </w:p>
  <w:p w14:paraId="77039BDD" w14:textId="77777777" w:rsidR="00BA3582" w:rsidRDefault="00BA35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E5BB5"/>
    <w:multiLevelType w:val="hybridMultilevel"/>
    <w:tmpl w:val="FBF44A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32CD9"/>
    <w:multiLevelType w:val="hybridMultilevel"/>
    <w:tmpl w:val="569AC034"/>
    <w:lvl w:ilvl="0" w:tplc="D7C8D434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CC147CF"/>
    <w:multiLevelType w:val="multilevel"/>
    <w:tmpl w:val="0220F246"/>
    <w:styleLink w:val="WW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25A430A6"/>
    <w:multiLevelType w:val="multilevel"/>
    <w:tmpl w:val="0F6885E8"/>
    <w:styleLink w:val="WWNum10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27F219F1"/>
    <w:multiLevelType w:val="multilevel"/>
    <w:tmpl w:val="DF94DA3A"/>
    <w:styleLink w:val="WWNum20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1.%2.%3."/>
      <w:lvlJc w:val="right"/>
      <w:pPr>
        <w:ind w:left="3011" w:hanging="180"/>
      </w:pPr>
    </w:lvl>
    <w:lvl w:ilvl="3">
      <w:start w:val="1"/>
      <w:numFmt w:val="decimal"/>
      <w:lvlText w:val="%1.%2.%3.%4."/>
      <w:lvlJc w:val="left"/>
      <w:pPr>
        <w:ind w:left="3731" w:hanging="360"/>
      </w:pPr>
    </w:lvl>
    <w:lvl w:ilvl="4">
      <w:start w:val="1"/>
      <w:numFmt w:val="lowerLetter"/>
      <w:lvlText w:val="%1.%2.%3.%4.%5."/>
      <w:lvlJc w:val="left"/>
      <w:pPr>
        <w:ind w:left="4451" w:hanging="360"/>
      </w:pPr>
    </w:lvl>
    <w:lvl w:ilvl="5">
      <w:start w:val="1"/>
      <w:numFmt w:val="lowerRoman"/>
      <w:lvlText w:val="%1.%2.%3.%4.%5.%6."/>
      <w:lvlJc w:val="right"/>
      <w:pPr>
        <w:ind w:left="5171" w:hanging="180"/>
      </w:pPr>
    </w:lvl>
    <w:lvl w:ilvl="6">
      <w:start w:val="1"/>
      <w:numFmt w:val="decimal"/>
      <w:lvlText w:val="%1.%2.%3.%4.%5.%6.%7."/>
      <w:lvlJc w:val="left"/>
      <w:pPr>
        <w:ind w:left="5891" w:hanging="360"/>
      </w:pPr>
    </w:lvl>
    <w:lvl w:ilvl="7">
      <w:start w:val="1"/>
      <w:numFmt w:val="lowerLetter"/>
      <w:lvlText w:val="%1.%2.%3.%4.%5.%6.%7.%8."/>
      <w:lvlJc w:val="left"/>
      <w:pPr>
        <w:ind w:left="6611" w:hanging="360"/>
      </w:pPr>
    </w:lvl>
    <w:lvl w:ilvl="8">
      <w:start w:val="1"/>
      <w:numFmt w:val="lowerRoman"/>
      <w:lvlText w:val="%1.%2.%3.%4.%5.%6.%7.%8.%9."/>
      <w:lvlJc w:val="right"/>
      <w:pPr>
        <w:ind w:left="7331" w:hanging="180"/>
      </w:pPr>
    </w:lvl>
  </w:abstractNum>
  <w:abstractNum w:abstractNumId="5" w15:restartNumberingAfterBreak="0">
    <w:nsid w:val="2B186AED"/>
    <w:multiLevelType w:val="multilevel"/>
    <w:tmpl w:val="AD0C5A88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31247C8D"/>
    <w:multiLevelType w:val="multilevel"/>
    <w:tmpl w:val="159C6A82"/>
    <w:styleLink w:val="WWNum1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33533E10"/>
    <w:multiLevelType w:val="multilevel"/>
    <w:tmpl w:val="4B405954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36BE46D7"/>
    <w:multiLevelType w:val="multilevel"/>
    <w:tmpl w:val="D042F45A"/>
    <w:styleLink w:val="WWNum2"/>
    <w:lvl w:ilvl="0">
      <w:start w:val="1"/>
      <w:numFmt w:val="decimal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39AC3718"/>
    <w:multiLevelType w:val="multilevel"/>
    <w:tmpl w:val="95EAC224"/>
    <w:styleLink w:val="WWNum16"/>
    <w:lvl w:ilvl="0">
      <w:numFmt w:val="bullet"/>
      <w:lvlText w:val=""/>
      <w:lvlJc w:val="left"/>
      <w:pPr>
        <w:ind w:left="786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3AE81773"/>
    <w:multiLevelType w:val="hybridMultilevel"/>
    <w:tmpl w:val="FEC0B720"/>
    <w:lvl w:ilvl="0" w:tplc="D5885F8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A1181"/>
    <w:multiLevelType w:val="hybridMultilevel"/>
    <w:tmpl w:val="48F0A8D0"/>
    <w:lvl w:ilvl="0" w:tplc="D7C8D434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D2D2F6B"/>
    <w:multiLevelType w:val="multilevel"/>
    <w:tmpl w:val="A5E23F36"/>
    <w:styleLink w:val="WWNum1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3E724AC1"/>
    <w:multiLevelType w:val="multilevel"/>
    <w:tmpl w:val="47BC85C6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3F920CCD"/>
    <w:multiLevelType w:val="multilevel"/>
    <w:tmpl w:val="74E62038"/>
    <w:styleLink w:val="WWNum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1742E4F"/>
    <w:multiLevelType w:val="multilevel"/>
    <w:tmpl w:val="74349142"/>
    <w:styleLink w:val="WWNum17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/>
        <w:i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)"/>
      <w:lvlJc w:val="left"/>
      <w:pPr>
        <w:ind w:left="2700" w:hanging="720"/>
      </w:pPr>
    </w:lvl>
    <w:lvl w:ilvl="3">
      <w:start w:val="1"/>
      <w:numFmt w:val="decimal"/>
      <w:lvlText w:val="%1.%2.%3.%4."/>
      <w:lvlJc w:val="left"/>
      <w:pPr>
        <w:ind w:left="340" w:hanging="340"/>
      </w:pPr>
      <w:rPr>
        <w:dstrike/>
        <w:szCs w:val="24"/>
        <w:u w:val="none"/>
      </w:rPr>
    </w:lvl>
    <w:lvl w:ilvl="4">
      <w:start w:val="1"/>
      <w:numFmt w:val="lowerLetter"/>
      <w:lvlText w:val="%1.%2.%3.%4.%5)"/>
      <w:lvlJc w:val="left"/>
      <w:pPr>
        <w:ind w:left="3600" w:hanging="360"/>
      </w:pPr>
      <w:rPr>
        <w:strike w:val="0"/>
        <w:dstrike w:val="0"/>
      </w:rPr>
    </w:lvl>
    <w:lvl w:ilvl="5">
      <w:start w:val="3"/>
      <w:numFmt w:val="decimal"/>
      <w:lvlText w:val="%1.%2.%3.%4.%5.%6"/>
      <w:lvlJc w:val="left"/>
      <w:pPr>
        <w:ind w:left="450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6" w15:restartNumberingAfterBreak="0">
    <w:nsid w:val="42B02AD3"/>
    <w:multiLevelType w:val="multilevel"/>
    <w:tmpl w:val="2A42998E"/>
    <w:styleLink w:val="WWNum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456B6ED0"/>
    <w:multiLevelType w:val="multilevel"/>
    <w:tmpl w:val="EC8081F4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45FE54B9"/>
    <w:multiLevelType w:val="multilevel"/>
    <w:tmpl w:val="1AC0B360"/>
    <w:styleLink w:val="WWNum11"/>
    <w:lvl w:ilvl="0">
      <w:numFmt w:val="bullet"/>
      <w:lvlText w:val=""/>
      <w:lvlJc w:val="left"/>
      <w:pPr>
        <w:ind w:left="1287" w:hanging="360"/>
      </w:pPr>
    </w:lvl>
    <w:lvl w:ilvl="1">
      <w:numFmt w:val="bullet"/>
      <w:lvlText w:val="o"/>
      <w:lvlJc w:val="left"/>
      <w:pPr>
        <w:ind w:left="2007" w:hanging="360"/>
      </w:pPr>
      <w:rPr>
        <w:rFonts w:cs="Courier New"/>
      </w:rPr>
    </w:lvl>
    <w:lvl w:ilvl="2">
      <w:numFmt w:val="bullet"/>
      <w:lvlText w:val=""/>
      <w:lvlJc w:val="left"/>
      <w:pPr>
        <w:ind w:left="2727" w:hanging="360"/>
      </w:pPr>
    </w:lvl>
    <w:lvl w:ilvl="3">
      <w:numFmt w:val="bullet"/>
      <w:lvlText w:val=""/>
      <w:lvlJc w:val="left"/>
      <w:pPr>
        <w:ind w:left="3447" w:hanging="360"/>
      </w:pPr>
    </w:lvl>
    <w:lvl w:ilvl="4">
      <w:numFmt w:val="bullet"/>
      <w:lvlText w:val="o"/>
      <w:lvlJc w:val="left"/>
      <w:pPr>
        <w:ind w:left="4167" w:hanging="360"/>
      </w:pPr>
      <w:rPr>
        <w:rFonts w:cs="Courier New"/>
      </w:rPr>
    </w:lvl>
    <w:lvl w:ilvl="5">
      <w:numFmt w:val="bullet"/>
      <w:lvlText w:val=""/>
      <w:lvlJc w:val="left"/>
      <w:pPr>
        <w:ind w:left="4887" w:hanging="360"/>
      </w:pPr>
    </w:lvl>
    <w:lvl w:ilvl="6">
      <w:numFmt w:val="bullet"/>
      <w:lvlText w:val=""/>
      <w:lvlJc w:val="left"/>
      <w:pPr>
        <w:ind w:left="5607" w:hanging="360"/>
      </w:pPr>
    </w:lvl>
    <w:lvl w:ilvl="7">
      <w:numFmt w:val="bullet"/>
      <w:lvlText w:val="o"/>
      <w:lvlJc w:val="left"/>
      <w:pPr>
        <w:ind w:left="6327" w:hanging="360"/>
      </w:pPr>
      <w:rPr>
        <w:rFonts w:cs="Courier New"/>
      </w:rPr>
    </w:lvl>
    <w:lvl w:ilvl="8">
      <w:numFmt w:val="bullet"/>
      <w:lvlText w:val=""/>
      <w:lvlJc w:val="left"/>
      <w:pPr>
        <w:ind w:left="7047" w:hanging="360"/>
      </w:pPr>
    </w:lvl>
  </w:abstractNum>
  <w:abstractNum w:abstractNumId="19" w15:restartNumberingAfterBreak="0">
    <w:nsid w:val="4C8C619B"/>
    <w:multiLevelType w:val="multilevel"/>
    <w:tmpl w:val="8E000CAC"/>
    <w:styleLink w:val="WWNum1"/>
    <w:lvl w:ilvl="0">
      <w:start w:val="1"/>
      <w:numFmt w:val="decimal"/>
      <w:lvlText w:val="%1)"/>
      <w:lvlJc w:val="left"/>
      <w:pPr>
        <w:ind w:left="680" w:hanging="340"/>
      </w:pPr>
      <w:rPr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58E06029"/>
    <w:multiLevelType w:val="hybridMultilevel"/>
    <w:tmpl w:val="1228E400"/>
    <w:lvl w:ilvl="0" w:tplc="D7C8D4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A274188"/>
    <w:multiLevelType w:val="hybridMultilevel"/>
    <w:tmpl w:val="6E6A3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1A1DE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B3C5F"/>
    <w:multiLevelType w:val="hybridMultilevel"/>
    <w:tmpl w:val="7FCC53B8"/>
    <w:lvl w:ilvl="0" w:tplc="D7C8D4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FFE249C"/>
    <w:multiLevelType w:val="hybridMultilevel"/>
    <w:tmpl w:val="75420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30373E"/>
    <w:multiLevelType w:val="multilevel"/>
    <w:tmpl w:val="1E5C114E"/>
    <w:styleLink w:val="WWNum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70827450"/>
    <w:multiLevelType w:val="multilevel"/>
    <w:tmpl w:val="F1B2F7FE"/>
    <w:styleLink w:val="WWNum19"/>
    <w:lvl w:ilvl="0">
      <w:start w:val="1"/>
      <w:numFmt w:val="lowerLetter"/>
      <w:lvlText w:val="%1)"/>
      <w:lvlJc w:val="left"/>
      <w:pPr>
        <w:ind w:left="1506" w:hanging="360"/>
      </w:p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1.%2.%3."/>
      <w:lvlJc w:val="right"/>
      <w:pPr>
        <w:ind w:left="2946" w:hanging="180"/>
      </w:pPr>
    </w:lvl>
    <w:lvl w:ilvl="3">
      <w:start w:val="1"/>
      <w:numFmt w:val="decimal"/>
      <w:lvlText w:val="%1.%2.%3.%4."/>
      <w:lvlJc w:val="left"/>
      <w:pPr>
        <w:ind w:left="3666" w:hanging="360"/>
      </w:pPr>
    </w:lvl>
    <w:lvl w:ilvl="4">
      <w:start w:val="1"/>
      <w:numFmt w:val="lowerLetter"/>
      <w:lvlText w:val="%1.%2.%3.%4.%5."/>
      <w:lvlJc w:val="left"/>
      <w:pPr>
        <w:ind w:left="4386" w:hanging="360"/>
      </w:pPr>
    </w:lvl>
    <w:lvl w:ilvl="5">
      <w:start w:val="1"/>
      <w:numFmt w:val="lowerRoman"/>
      <w:lvlText w:val="%1.%2.%3.%4.%5.%6."/>
      <w:lvlJc w:val="right"/>
      <w:pPr>
        <w:ind w:left="5106" w:hanging="180"/>
      </w:pPr>
    </w:lvl>
    <w:lvl w:ilvl="6">
      <w:start w:val="1"/>
      <w:numFmt w:val="decimal"/>
      <w:lvlText w:val="%1.%2.%3.%4.%5.%6.%7."/>
      <w:lvlJc w:val="left"/>
      <w:pPr>
        <w:ind w:left="5826" w:hanging="360"/>
      </w:pPr>
    </w:lvl>
    <w:lvl w:ilvl="7">
      <w:start w:val="1"/>
      <w:numFmt w:val="lowerLetter"/>
      <w:lvlText w:val="%1.%2.%3.%4.%5.%6.%7.%8."/>
      <w:lvlJc w:val="left"/>
      <w:pPr>
        <w:ind w:left="6546" w:hanging="360"/>
      </w:pPr>
    </w:lvl>
    <w:lvl w:ilvl="8">
      <w:start w:val="1"/>
      <w:numFmt w:val="lowerRoman"/>
      <w:lvlText w:val="%1.%2.%3.%4.%5.%6.%7.%8.%9."/>
      <w:lvlJc w:val="right"/>
      <w:pPr>
        <w:ind w:left="7266" w:hanging="180"/>
      </w:pPr>
    </w:lvl>
  </w:abstractNum>
  <w:abstractNum w:abstractNumId="26" w15:restartNumberingAfterBreak="0">
    <w:nsid w:val="70E310AF"/>
    <w:multiLevelType w:val="multilevel"/>
    <w:tmpl w:val="888C0514"/>
    <w:styleLink w:val="WWNum3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7" w15:restartNumberingAfterBreak="0">
    <w:nsid w:val="77264704"/>
    <w:multiLevelType w:val="multilevel"/>
    <w:tmpl w:val="4058E186"/>
    <w:styleLink w:val="WWNum5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79A57150"/>
    <w:multiLevelType w:val="multilevel"/>
    <w:tmpl w:val="AED00952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603462842">
    <w:abstractNumId w:val="19"/>
  </w:num>
  <w:num w:numId="2" w16cid:durableId="581181234">
    <w:abstractNumId w:val="8"/>
  </w:num>
  <w:num w:numId="3" w16cid:durableId="2129934593">
    <w:abstractNumId w:val="26"/>
  </w:num>
  <w:num w:numId="4" w16cid:durableId="1503200196">
    <w:abstractNumId w:val="2"/>
  </w:num>
  <w:num w:numId="5" w16cid:durableId="717170571">
    <w:abstractNumId w:val="27"/>
  </w:num>
  <w:num w:numId="6" w16cid:durableId="1146822961">
    <w:abstractNumId w:val="13"/>
  </w:num>
  <w:num w:numId="7" w16cid:durableId="831525438">
    <w:abstractNumId w:val="14"/>
  </w:num>
  <w:num w:numId="8" w16cid:durableId="887686743">
    <w:abstractNumId w:val="5"/>
  </w:num>
  <w:num w:numId="9" w16cid:durableId="714816022">
    <w:abstractNumId w:val="7"/>
  </w:num>
  <w:num w:numId="10" w16cid:durableId="517238870">
    <w:abstractNumId w:val="3"/>
  </w:num>
  <w:num w:numId="11" w16cid:durableId="1764765904">
    <w:abstractNumId w:val="18"/>
  </w:num>
  <w:num w:numId="12" w16cid:durableId="1265503688">
    <w:abstractNumId w:val="24"/>
  </w:num>
  <w:num w:numId="13" w16cid:durableId="233664887">
    <w:abstractNumId w:val="6"/>
  </w:num>
  <w:num w:numId="14" w16cid:durableId="911112663">
    <w:abstractNumId w:val="16"/>
  </w:num>
  <w:num w:numId="15" w16cid:durableId="668293586">
    <w:abstractNumId w:val="12"/>
  </w:num>
  <w:num w:numId="16" w16cid:durableId="408816451">
    <w:abstractNumId w:val="9"/>
  </w:num>
  <w:num w:numId="17" w16cid:durableId="26878674">
    <w:abstractNumId w:val="15"/>
  </w:num>
  <w:num w:numId="18" w16cid:durableId="2140951503">
    <w:abstractNumId w:val="28"/>
  </w:num>
  <w:num w:numId="19" w16cid:durableId="1532302232">
    <w:abstractNumId w:val="25"/>
  </w:num>
  <w:num w:numId="20" w16cid:durableId="1527140279">
    <w:abstractNumId w:val="4"/>
  </w:num>
  <w:num w:numId="21" w16cid:durableId="386223476">
    <w:abstractNumId w:val="17"/>
  </w:num>
  <w:num w:numId="22" w16cid:durableId="1366980055">
    <w:abstractNumId w:val="4"/>
    <w:lvlOverride w:ilvl="0">
      <w:startOverride w:val="1"/>
    </w:lvlOverride>
  </w:num>
  <w:num w:numId="23" w16cid:durableId="86969377">
    <w:abstractNumId w:val="23"/>
  </w:num>
  <w:num w:numId="24" w16cid:durableId="555775701">
    <w:abstractNumId w:val="21"/>
  </w:num>
  <w:num w:numId="25" w16cid:durableId="211306833">
    <w:abstractNumId w:val="22"/>
  </w:num>
  <w:num w:numId="26" w16cid:durableId="1900751541">
    <w:abstractNumId w:val="1"/>
  </w:num>
  <w:num w:numId="27" w16cid:durableId="1498493726">
    <w:abstractNumId w:val="11"/>
  </w:num>
  <w:num w:numId="28" w16cid:durableId="1607543707">
    <w:abstractNumId w:val="20"/>
  </w:num>
  <w:num w:numId="29" w16cid:durableId="1013337296">
    <w:abstractNumId w:val="0"/>
  </w:num>
  <w:num w:numId="30" w16cid:durableId="132632006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7F9"/>
    <w:rsid w:val="00022707"/>
    <w:rsid w:val="00062471"/>
    <w:rsid w:val="000D60F4"/>
    <w:rsid w:val="000E1091"/>
    <w:rsid w:val="000F54C4"/>
    <w:rsid w:val="00174DCA"/>
    <w:rsid w:val="00234E26"/>
    <w:rsid w:val="002A75FA"/>
    <w:rsid w:val="002E79D1"/>
    <w:rsid w:val="00314CF4"/>
    <w:rsid w:val="003377F9"/>
    <w:rsid w:val="003676E1"/>
    <w:rsid w:val="007C037D"/>
    <w:rsid w:val="00AA6249"/>
    <w:rsid w:val="00BA3582"/>
    <w:rsid w:val="00C30371"/>
    <w:rsid w:val="00CE645E"/>
    <w:rsid w:val="00D03FEB"/>
    <w:rsid w:val="00D353CE"/>
    <w:rsid w:val="00EB3584"/>
    <w:rsid w:val="00F479EB"/>
    <w:rsid w:val="00FC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75B6C"/>
  <w15:docId w15:val="{3C2AECAD-52B4-4D16-818E-31689008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before="200" w:after="200"/>
    </w:pPr>
    <w:rPr>
      <w:rFonts w:ascii="Calibri" w:eastAsia="Times New Roman" w:hAnsi="Calibri" w:cs="Times New Roman"/>
      <w:sz w:val="20"/>
      <w:szCs w:val="20"/>
      <w:lang w:bidi="en-US"/>
    </w:rPr>
  </w:style>
  <w:style w:type="paragraph" w:styleId="Nagwek">
    <w:name w:val="header"/>
    <w:basedOn w:val="Standard"/>
    <w:next w:val="Textbody"/>
    <w:link w:val="NagwekZnak"/>
    <w:uiPriority w:val="99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before="0"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kapitzlist">
    <w:name w:val="List Paragraph"/>
    <w:basedOn w:val="Standard"/>
    <w:pPr>
      <w:ind w:left="720"/>
    </w:pPr>
    <w:rPr>
      <w:lang w:bidi="ar-SA"/>
    </w:rPr>
  </w:style>
  <w:style w:type="paragraph" w:styleId="Tekstdymka">
    <w:name w:val="Balloon Text"/>
    <w:basedOn w:val="Standard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Textbodyindent">
    <w:name w:val="Text body indent"/>
    <w:basedOn w:val="Standard"/>
    <w:pPr>
      <w:spacing w:before="0" w:after="0" w:line="360" w:lineRule="auto"/>
      <w:ind w:left="240" w:hanging="240"/>
    </w:pPr>
    <w:rPr>
      <w:rFonts w:ascii="Times New Roman" w:hAnsi="Times New Roman"/>
      <w:sz w:val="24"/>
      <w:szCs w:val="24"/>
      <w:lang w:eastAsia="pl-PL" w:bidi="ar-SA"/>
    </w:rPr>
  </w:style>
  <w:style w:type="character" w:customStyle="1" w:styleId="AkapitzlistZnak">
    <w:name w:val="Akapit z listą Znak"/>
    <w:rPr>
      <w:rFonts w:ascii="Calibri" w:eastAsia="Times New Roman" w:hAnsi="Calibri" w:cs="Times New Roman"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bidi="en-US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rPr>
      <w:b w:val="0"/>
      <w:i w:val="0"/>
      <w:sz w:val="20"/>
      <w:szCs w:val="20"/>
      <w:u w:val="none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b w:val="0"/>
      <w:bCs/>
      <w:i w:val="0"/>
      <w:color w:val="00000A"/>
    </w:rPr>
  </w:style>
  <w:style w:type="character" w:customStyle="1" w:styleId="ListLabel6">
    <w:name w:val="ListLabel 6"/>
    <w:rPr>
      <w:dstrike/>
      <w:szCs w:val="24"/>
      <w:u w:val="none"/>
    </w:rPr>
  </w:style>
  <w:style w:type="character" w:customStyle="1" w:styleId="ListLabel7">
    <w:name w:val="ListLabel 7"/>
    <w:rPr>
      <w:strike w:val="0"/>
      <w:dstrike w:val="0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8Num8">
    <w:name w:val="WW8Num8"/>
    <w:basedOn w:val="Bezlisty"/>
    <w:pPr>
      <w:numPr>
        <w:numId w:val="21"/>
      </w:numPr>
    </w:pPr>
  </w:style>
  <w:style w:type="paragraph" w:styleId="Stopka">
    <w:name w:val="footer"/>
    <w:basedOn w:val="Normalny"/>
    <w:link w:val="StopkaZnak"/>
    <w:uiPriority w:val="99"/>
    <w:unhideWhenUsed/>
    <w:rsid w:val="00BA358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A3582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A3582"/>
    <w:rPr>
      <w:rFonts w:ascii="Arial" w:eastAsia="Microsoft YaHei" w:hAnsi="Arial"/>
      <w:sz w:val="28"/>
      <w:szCs w:val="2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6E303-5E05-4723-85BD-824F1550C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Maj (RZGW Warszawa)</dc:creator>
  <cp:lastModifiedBy>Elżbieta Włudarczyk (RZGW Warszawa)</cp:lastModifiedBy>
  <cp:revision>9</cp:revision>
  <cp:lastPrinted>2023-05-09T12:41:00Z</cp:lastPrinted>
  <dcterms:created xsi:type="dcterms:W3CDTF">2023-01-19T09:32:00Z</dcterms:created>
  <dcterms:modified xsi:type="dcterms:W3CDTF">2023-05-11T09:36:00Z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